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6D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</w:t>
      </w:r>
      <w:r w:rsidR="005A0BA7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центр</w:t>
      </w:r>
      <w:r w:rsidR="005A0B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«Бабушкинский»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обслуживает жителей 4-х районов – Бабушкинского, Отрадно</w:t>
      </w:r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, Северн</w:t>
      </w:r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Медведкова, Южного Медведкова </w:t>
      </w:r>
      <w:proofErr w:type="gramStart"/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</w:t>
      </w:r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следующим направлениям:</w:t>
      </w:r>
    </w:p>
    <w:p w:rsidR="00F42311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нестационарного социального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обслуживания  граждан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пожилого возраста и инвалидов на дому; </w:t>
      </w:r>
    </w:p>
    <w:p w:rsidR="00425904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необходимого комплекса социальных услуг гражданам пожилого возраста и инвалидам, включая организацию их питания, </w:t>
      </w:r>
    </w:p>
    <w:p w:rsidR="00F75983" w:rsidRPr="00726F4B" w:rsidRDefault="00251D3C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</w:t>
      </w:r>
      <w:r w:rsidR="00C12B8A">
        <w:rPr>
          <w:rFonts w:ascii="Times New Roman" w:eastAsia="Times New Roman" w:hAnsi="Times New Roman"/>
          <w:sz w:val="28"/>
          <w:szCs w:val="28"/>
          <w:lang w:eastAsia="ru-RU"/>
        </w:rPr>
        <w:t>реабилитационных услуг в ОСРИ</w:t>
      </w:r>
      <w:r w:rsidR="00F75983" w:rsidRPr="00726F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2B8A" w:rsidRDefault="00C12B8A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обеспечение жителей района техническими средствами реабилитации и абсорбирующим бельем;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работы по предоставлению бесплатных горячих обедов для жителей района, ветеранов ВВОВ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и  ветеранов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патроната УВОВ, ИВОВ, ВВОВ, жителей района с целью выявления нуждаемости и организации социальной помощи и услуг;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 организация работы по патронату граждан категории «группа риска»;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профилактике социального одиночества, оказание помощи лицам БОМЖ в рамках действия акции «Социальный патруль»,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районных и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городских благотворительных акциях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мероприятиях;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межведомственное взаимодействие с организациями и учреждениями района.</w:t>
      </w:r>
    </w:p>
    <w:p w:rsidR="00811E66" w:rsidRDefault="00811E66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>01.</w:t>
      </w:r>
      <w:r w:rsidR="00DC1A1A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>1.201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г.,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картотечном </w:t>
      </w:r>
      <w:proofErr w:type="gramStart"/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>учете  в</w:t>
      </w:r>
      <w:proofErr w:type="gramEnd"/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D3C" w:rsidRPr="00EF1443">
        <w:rPr>
          <w:rFonts w:ascii="Times New Roman" w:eastAsia="Times New Roman" w:hAnsi="Times New Roman"/>
          <w:sz w:val="28"/>
          <w:szCs w:val="28"/>
          <w:lang w:eastAsia="ru-RU"/>
        </w:rPr>
        <w:t>филиале «</w:t>
      </w:r>
      <w:r w:rsidR="00C12B8A"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Северное Медведково»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9F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="00522091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A79F9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22091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A79F9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22091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522091" w:rsidRPr="00AA79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инвалидов – </w:t>
      </w:r>
      <w:r w:rsidR="00BF1B2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22091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A79F9" w:rsidRPr="00AA79F9">
        <w:rPr>
          <w:rFonts w:ascii="Times New Roman" w:eastAsia="Times New Roman" w:hAnsi="Times New Roman"/>
          <w:b/>
          <w:sz w:val="28"/>
          <w:szCs w:val="28"/>
          <w:lang w:eastAsia="ru-RU"/>
        </w:rPr>
        <w:t>722</w:t>
      </w:r>
      <w:r w:rsidR="00C12B8A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чел. </w:t>
      </w:r>
      <w:r w:rsidR="00522091"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522091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>ИВОВ</w:t>
      </w:r>
      <w:r w:rsidR="00522091"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 УВОВ,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515</w:t>
      </w:r>
      <w:r w:rsidR="00522091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>ВВОВ.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 с участниками и ветеранами войны находится под пристальным вниманием сотрудников </w:t>
      </w:r>
      <w:r w:rsidR="001056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ЦСО. </w:t>
      </w:r>
    </w:p>
    <w:p w:rsidR="001E706C" w:rsidRDefault="001E706C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деятельность Отделения социального обслуживания была направлена на повышение качества и уровня жизни </w:t>
      </w:r>
      <w:r w:rsidR="00FC0EE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олучателей социальных услуг, обеспечение всеобщей доступности социальных услуг, прежде всего качественного социального обслуживания.</w:t>
      </w:r>
    </w:p>
    <w:p w:rsidR="00134B56" w:rsidRPr="00726F4B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филиале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отделений, обслуживающих жителей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Северное Медведково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4B56" w:rsidRPr="00726F4B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 социального обслуживания на дому 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(ОСО);</w:t>
      </w:r>
    </w:p>
    <w:p w:rsidR="00134B56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отделение </w:t>
      </w:r>
      <w:r w:rsidR="00425904">
        <w:rPr>
          <w:rFonts w:ascii="Times New Roman" w:eastAsia="Times New Roman" w:hAnsi="Times New Roman"/>
          <w:sz w:val="28"/>
          <w:szCs w:val="28"/>
          <w:lang w:eastAsia="ru-RU"/>
        </w:rPr>
        <w:t>социальных коммуникаций и активного долголетия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(О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СКАД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);</w:t>
      </w:r>
    </w:p>
    <w:p w:rsidR="00425904" w:rsidRDefault="00425904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25904">
        <w:rPr>
          <w:rFonts w:ascii="Times New Roman" w:eastAsia="Times New Roman" w:hAnsi="Times New Roman"/>
          <w:sz w:val="28"/>
          <w:szCs w:val="28"/>
          <w:lang w:eastAsia="ru-RU"/>
        </w:rPr>
        <w:t>отделение срочного социального обслуживания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(ОССО)</w:t>
      </w:r>
    </w:p>
    <w:p w:rsidR="00134B56" w:rsidRPr="003F3604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604">
        <w:rPr>
          <w:rFonts w:ascii="Times New Roman" w:eastAsia="Times New Roman" w:hAnsi="Times New Roman"/>
          <w:sz w:val="28"/>
          <w:szCs w:val="28"/>
          <w:lang w:eastAsia="ru-RU"/>
        </w:rPr>
        <w:t>- отделение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циальной реабилитации инвалидов </w:t>
      </w:r>
      <w:r w:rsidRPr="003F3604">
        <w:rPr>
          <w:rFonts w:ascii="Times New Roman" w:eastAsia="Times New Roman" w:hAnsi="Times New Roman"/>
          <w:b/>
          <w:sz w:val="28"/>
          <w:szCs w:val="28"/>
          <w:lang w:eastAsia="ru-RU"/>
        </w:rPr>
        <w:t>(ОСРИ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34B56" w:rsidRPr="003F3604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604">
        <w:rPr>
          <w:rFonts w:ascii="Times New Roman" w:eastAsia="Times New Roman" w:hAnsi="Times New Roman"/>
          <w:sz w:val="28"/>
          <w:szCs w:val="28"/>
          <w:lang w:eastAsia="ru-RU"/>
        </w:rPr>
        <w:t>- пункт выдачи АБ и ТСР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4B56" w:rsidRPr="00D07F9E" w:rsidRDefault="006F0429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 09 января 2019 года Отделение социальной реабилитации инвалидов и пункт проката и выдачи технических средств реабилитации переведены в филиал Южное Медведково осуществляет свою работу по новому адресу: улица Молодцова 1Б.</w:t>
      </w:r>
    </w:p>
    <w:p w:rsidR="006F0429" w:rsidRDefault="006F0429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</w:p>
    <w:p w:rsidR="001E706C" w:rsidRDefault="001E706C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Социальное обслуживание на дому является — одной из важных и востребованных форм социальной защиты пожилых людей, которая дает пожилым людям возможность,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 </w:t>
      </w:r>
    </w:p>
    <w:p w:rsidR="007D7AA3" w:rsidRPr="00726F4B" w:rsidRDefault="00134B56" w:rsidP="007D7AA3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отделениях социального обслуживания на дому на обслуживании </w:t>
      </w:r>
      <w:r w:rsidR="005B0C30"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Pr="007D7AA3">
        <w:rPr>
          <w:rFonts w:ascii="Times New Roman" w:eastAsia="Times New Roman" w:hAnsi="Times New Roman"/>
          <w:b/>
          <w:sz w:val="28"/>
          <w:szCs w:val="28"/>
          <w:lang w:eastAsia="ru-RU"/>
        </w:rPr>
        <w:t>1191</w:t>
      </w:r>
      <w:r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gramStart"/>
      <w:r w:rsid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них </w:t>
      </w:r>
      <w:r w:rsidR="007D7AA3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proofErr w:type="gramEnd"/>
      <w:r w:rsidR="007D7AA3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ИВОВ,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D7AA3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УВОВ,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142</w:t>
      </w:r>
      <w:r w:rsidR="007D7AA3"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AA3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ВВОВ. 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 xml:space="preserve">Социальным обслуживанием на дому обеспечиваются одинокие или одиноко проживающие граждане пожилого возраста (женщины старше 55 лет, мужчины старше 60 лет) и инвалиды, нуждающиеся в постоянной </w:t>
      </w:r>
      <w:proofErr w:type="gramStart"/>
      <w:r w:rsidRPr="007D7AA3">
        <w:rPr>
          <w:color w:val="000000"/>
          <w:sz w:val="28"/>
          <w:szCs w:val="28"/>
        </w:rPr>
        <w:t>или  временной</w:t>
      </w:r>
      <w:proofErr w:type="gramEnd"/>
      <w:r w:rsidRPr="007D7AA3">
        <w:rPr>
          <w:color w:val="000000"/>
          <w:sz w:val="28"/>
          <w:szCs w:val="28"/>
        </w:rPr>
        <w:t xml:space="preserve"> социальной помощи  в связи с 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передвижению. Социальное обслуживание на дому осуществляется на платной и на бесплатной основе.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Социальные работники оказывают следующие социальные услуги: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покупка и доставка продуктов;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покупка и доставка промышленных товаров;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оформление документов;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оплата коммунальных услуг;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уборка квартиры;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вызов врача на дом, доставка лекарств;</w:t>
      </w:r>
    </w:p>
    <w:p w:rsid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lastRenderedPageBreak/>
        <w:t>- сопровождение в медицинские учреждения и проч.</w:t>
      </w:r>
    </w:p>
    <w:p w:rsidR="00DC1A1A" w:rsidRPr="00726F4B" w:rsidRDefault="00DC1A1A" w:rsidP="00D304B6">
      <w:pPr>
        <w:tabs>
          <w:tab w:val="left" w:pos="851"/>
        </w:tabs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26F4B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</w:t>
      </w:r>
      <w:r w:rsidR="00C12B8A">
        <w:rPr>
          <w:rFonts w:ascii="Times New Roman" w:hAnsi="Times New Roman"/>
          <w:sz w:val="28"/>
          <w:szCs w:val="28"/>
        </w:rPr>
        <w:t>филиала</w:t>
      </w:r>
      <w:r w:rsidRPr="00726F4B">
        <w:rPr>
          <w:rFonts w:ascii="Times New Roman" w:hAnsi="Times New Roman"/>
          <w:sz w:val="28"/>
          <w:szCs w:val="28"/>
        </w:rPr>
        <w:t xml:space="preserve"> является работа с гражданами, относящимися к категории </w:t>
      </w:r>
      <w:r w:rsidRPr="00726F4B">
        <w:rPr>
          <w:rFonts w:ascii="Times New Roman" w:hAnsi="Times New Roman"/>
          <w:b/>
          <w:sz w:val="28"/>
          <w:szCs w:val="28"/>
        </w:rPr>
        <w:t>«группа риска»</w:t>
      </w:r>
      <w:r w:rsidRPr="00726F4B">
        <w:rPr>
          <w:rFonts w:ascii="Times New Roman" w:hAnsi="Times New Roman"/>
          <w:sz w:val="28"/>
          <w:szCs w:val="28"/>
        </w:rPr>
        <w:t xml:space="preserve">. К ним относятся одинокие и одиноко проживающие </w:t>
      </w:r>
      <w:proofErr w:type="gramStart"/>
      <w:r w:rsidRPr="00726F4B">
        <w:rPr>
          <w:rFonts w:ascii="Times New Roman" w:hAnsi="Times New Roman"/>
          <w:sz w:val="28"/>
          <w:szCs w:val="28"/>
        </w:rPr>
        <w:t>пенсионеры  и</w:t>
      </w:r>
      <w:proofErr w:type="gramEnd"/>
      <w:r w:rsidRPr="00726F4B">
        <w:rPr>
          <w:rFonts w:ascii="Times New Roman" w:hAnsi="Times New Roman"/>
          <w:sz w:val="28"/>
          <w:szCs w:val="28"/>
        </w:rPr>
        <w:t xml:space="preserve"> инвалиды старше 60 лет. Это потенциальные потребители социальных услуг, которые могут нуждаться в социальной помощи и поддержке.</w:t>
      </w:r>
    </w:p>
    <w:p w:rsidR="00DC1A1A" w:rsidRPr="00726F4B" w:rsidRDefault="00DC1A1A" w:rsidP="001E706C">
      <w:pPr>
        <w:tabs>
          <w:tab w:val="left" w:pos="851"/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6F4B">
        <w:rPr>
          <w:rFonts w:ascii="Times New Roman" w:eastAsia="Times New Roman" w:hAnsi="Times New Roman"/>
          <w:sz w:val="28"/>
          <w:szCs w:val="28"/>
        </w:rPr>
        <w:t xml:space="preserve">В настоящее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</w:rPr>
        <w:t xml:space="preserve">время  </w:t>
      </w:r>
      <w:r w:rsidRPr="00726F4B">
        <w:rPr>
          <w:rFonts w:ascii="Times New Roman" w:eastAsia="Times New Roman" w:hAnsi="Times New Roman"/>
          <w:b/>
          <w:sz w:val="28"/>
          <w:szCs w:val="28"/>
        </w:rPr>
        <w:t>«</w:t>
      </w:r>
      <w:proofErr w:type="gramEnd"/>
      <w:r w:rsidRPr="00726F4B">
        <w:rPr>
          <w:rFonts w:ascii="Times New Roman" w:eastAsia="Times New Roman" w:hAnsi="Times New Roman"/>
          <w:b/>
          <w:sz w:val="28"/>
          <w:szCs w:val="28"/>
        </w:rPr>
        <w:t>группа риска»</w:t>
      </w:r>
      <w:r w:rsidRPr="00726F4B">
        <w:rPr>
          <w:rFonts w:ascii="Times New Roman" w:eastAsia="Times New Roman" w:hAnsi="Times New Roman"/>
          <w:sz w:val="28"/>
          <w:szCs w:val="28"/>
        </w:rPr>
        <w:t xml:space="preserve"> в районе </w:t>
      </w:r>
      <w:r w:rsidR="00251D3C">
        <w:rPr>
          <w:rFonts w:ascii="Times New Roman" w:eastAsia="Times New Roman" w:hAnsi="Times New Roman"/>
          <w:sz w:val="28"/>
          <w:szCs w:val="28"/>
        </w:rPr>
        <w:t xml:space="preserve">Северное Медведково </w:t>
      </w:r>
      <w:r w:rsidRPr="00726F4B">
        <w:rPr>
          <w:rFonts w:ascii="Times New Roman" w:eastAsia="Times New Roman" w:hAnsi="Times New Roman"/>
          <w:sz w:val="28"/>
          <w:szCs w:val="28"/>
        </w:rPr>
        <w:t xml:space="preserve">составляет  </w:t>
      </w:r>
      <w:r w:rsidR="00425904">
        <w:rPr>
          <w:rFonts w:ascii="Times New Roman" w:eastAsia="Times New Roman" w:hAnsi="Times New Roman"/>
          <w:b/>
          <w:sz w:val="28"/>
          <w:szCs w:val="28"/>
        </w:rPr>
        <w:t>1046</w:t>
      </w:r>
      <w:r w:rsidR="00986C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6F4B">
        <w:rPr>
          <w:rFonts w:ascii="Times New Roman" w:eastAsia="Times New Roman" w:hAnsi="Times New Roman"/>
          <w:b/>
          <w:sz w:val="28"/>
          <w:szCs w:val="28"/>
        </w:rPr>
        <w:t>человек</w:t>
      </w:r>
      <w:r w:rsidRPr="00726F4B">
        <w:rPr>
          <w:rFonts w:ascii="Times New Roman" w:eastAsia="Times New Roman" w:hAnsi="Times New Roman"/>
          <w:sz w:val="28"/>
          <w:szCs w:val="28"/>
        </w:rPr>
        <w:t>.</w:t>
      </w:r>
    </w:p>
    <w:p w:rsidR="006F0429" w:rsidRPr="00522DAC" w:rsidRDefault="00D304B6" w:rsidP="00D304B6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FF0000"/>
          <w:sz w:val="28"/>
          <w:szCs w:val="28"/>
        </w:rPr>
      </w:pPr>
      <w:r w:rsidRPr="00522DAC">
        <w:rPr>
          <w:b/>
          <w:color w:val="FF0000"/>
          <w:sz w:val="28"/>
          <w:szCs w:val="28"/>
        </w:rPr>
        <w:t>С 1 мая 2018 года</w:t>
      </w:r>
      <w:r w:rsidRPr="00522DAC">
        <w:rPr>
          <w:color w:val="FF0000"/>
          <w:sz w:val="28"/>
          <w:szCs w:val="28"/>
        </w:rPr>
        <w:t xml:space="preserve"> в каждом районе создано отделение срочной социальной помощи. </w:t>
      </w:r>
      <w:r w:rsidR="00D71D7F" w:rsidRPr="00522DAC">
        <w:rPr>
          <w:color w:val="FF0000"/>
          <w:sz w:val="28"/>
          <w:szCs w:val="28"/>
        </w:rPr>
        <w:t>О</w:t>
      </w:r>
      <w:r w:rsidRPr="00522DAC">
        <w:rPr>
          <w:color w:val="FF0000"/>
          <w:sz w:val="28"/>
          <w:szCs w:val="28"/>
        </w:rPr>
        <w:t>т</w:t>
      </w:r>
      <w:r w:rsidR="006F0429" w:rsidRPr="00522DAC">
        <w:rPr>
          <w:color w:val="FF0000"/>
          <w:sz w:val="28"/>
          <w:szCs w:val="28"/>
        </w:rPr>
        <w:t>деление предназначено для предоставления адресной неотложной помощи разового характера гражданам, находящимся в трудной жизненной ситуации и остро нуждающимся в социальной поддержке.</w:t>
      </w:r>
    </w:p>
    <w:p w:rsidR="00972299" w:rsidRPr="00D304B6" w:rsidRDefault="00D71D7F" w:rsidP="001E706C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000000"/>
          <w:sz w:val="28"/>
          <w:szCs w:val="28"/>
        </w:rPr>
      </w:pPr>
      <w:r w:rsidRPr="00D304B6">
        <w:rPr>
          <w:b/>
          <w:color w:val="000000"/>
          <w:sz w:val="28"/>
          <w:szCs w:val="28"/>
        </w:rPr>
        <w:t>С 01</w:t>
      </w:r>
      <w:r w:rsidR="00D304B6" w:rsidRPr="00D304B6">
        <w:rPr>
          <w:b/>
          <w:color w:val="000000"/>
          <w:sz w:val="28"/>
          <w:szCs w:val="28"/>
        </w:rPr>
        <w:t xml:space="preserve"> </w:t>
      </w:r>
      <w:proofErr w:type="gramStart"/>
      <w:r w:rsidR="00D304B6" w:rsidRPr="00D304B6">
        <w:rPr>
          <w:b/>
          <w:color w:val="000000"/>
          <w:sz w:val="28"/>
          <w:szCs w:val="28"/>
        </w:rPr>
        <w:t xml:space="preserve">января  </w:t>
      </w:r>
      <w:r w:rsidR="006F0429" w:rsidRPr="00D304B6">
        <w:rPr>
          <w:b/>
          <w:color w:val="000000"/>
          <w:sz w:val="28"/>
          <w:szCs w:val="28"/>
        </w:rPr>
        <w:t>2018</w:t>
      </w:r>
      <w:proofErr w:type="gramEnd"/>
      <w:r w:rsidRPr="00D304B6">
        <w:rPr>
          <w:color w:val="000000"/>
          <w:sz w:val="28"/>
          <w:szCs w:val="28"/>
        </w:rPr>
        <w:t xml:space="preserve"> </w:t>
      </w:r>
      <w:r w:rsidR="006F0429" w:rsidRPr="00D304B6">
        <w:rPr>
          <w:color w:val="000000"/>
          <w:sz w:val="28"/>
          <w:szCs w:val="28"/>
        </w:rPr>
        <w:t>з</w:t>
      </w:r>
      <w:r w:rsidR="00972299" w:rsidRPr="00D304B6">
        <w:rPr>
          <w:color w:val="000000"/>
          <w:sz w:val="28"/>
          <w:szCs w:val="28"/>
        </w:rPr>
        <w:t xml:space="preserve">ачисление на электронный социальный сертификат </w:t>
      </w:r>
      <w:r w:rsidR="00D304B6">
        <w:rPr>
          <w:color w:val="000000"/>
          <w:sz w:val="28"/>
          <w:szCs w:val="28"/>
        </w:rPr>
        <w:t xml:space="preserve">на продуктовую помощь </w:t>
      </w:r>
      <w:r w:rsidR="00931F13">
        <w:rPr>
          <w:color w:val="000000"/>
          <w:sz w:val="28"/>
          <w:szCs w:val="28"/>
        </w:rPr>
        <w:t xml:space="preserve">количество </w:t>
      </w:r>
      <w:r w:rsidR="00972299" w:rsidRPr="00D304B6">
        <w:rPr>
          <w:color w:val="000000"/>
          <w:sz w:val="28"/>
          <w:szCs w:val="28"/>
        </w:rPr>
        <w:t>условных баллов,</w:t>
      </w:r>
      <w:r w:rsidR="00824362" w:rsidRPr="00D304B6">
        <w:rPr>
          <w:color w:val="000000"/>
          <w:sz w:val="28"/>
          <w:szCs w:val="28"/>
        </w:rPr>
        <w:t xml:space="preserve"> с</w:t>
      </w:r>
      <w:r w:rsidR="00972299" w:rsidRPr="00D304B6">
        <w:rPr>
          <w:color w:val="000000"/>
          <w:sz w:val="28"/>
          <w:szCs w:val="28"/>
        </w:rPr>
        <w:t xml:space="preserve">оответствует денежному эквиваленту </w:t>
      </w:r>
      <w:r w:rsidR="00972299" w:rsidRPr="00D304B6">
        <w:rPr>
          <w:b/>
          <w:color w:val="000000"/>
          <w:sz w:val="28"/>
          <w:szCs w:val="28"/>
        </w:rPr>
        <w:t xml:space="preserve">в </w:t>
      </w:r>
      <w:r w:rsidR="00425904" w:rsidRPr="00D304B6">
        <w:rPr>
          <w:b/>
          <w:color w:val="000000"/>
          <w:sz w:val="28"/>
          <w:szCs w:val="28"/>
        </w:rPr>
        <w:t>2</w:t>
      </w:r>
      <w:r w:rsidR="00972299" w:rsidRPr="00D304B6">
        <w:rPr>
          <w:b/>
          <w:color w:val="000000"/>
          <w:sz w:val="28"/>
          <w:szCs w:val="28"/>
        </w:rPr>
        <w:t>000  руб.</w:t>
      </w:r>
    </w:p>
    <w:p w:rsidR="00D3108C" w:rsidRDefault="00824362" w:rsidP="001E706C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000000"/>
          <w:sz w:val="28"/>
          <w:szCs w:val="28"/>
        </w:rPr>
      </w:pPr>
      <w:r w:rsidRPr="00726F4B">
        <w:rPr>
          <w:b/>
          <w:color w:val="000000"/>
          <w:sz w:val="28"/>
          <w:szCs w:val="28"/>
        </w:rPr>
        <w:t>В 201</w:t>
      </w:r>
      <w:r w:rsidR="00425904">
        <w:rPr>
          <w:b/>
          <w:color w:val="000000"/>
          <w:sz w:val="28"/>
          <w:szCs w:val="28"/>
        </w:rPr>
        <w:t>8</w:t>
      </w:r>
      <w:r w:rsidRPr="00726F4B">
        <w:rPr>
          <w:b/>
          <w:color w:val="000000"/>
          <w:sz w:val="28"/>
          <w:szCs w:val="28"/>
        </w:rPr>
        <w:t xml:space="preserve"> году</w:t>
      </w:r>
      <w:r w:rsidR="00972299" w:rsidRPr="00726F4B">
        <w:rPr>
          <w:color w:val="000000"/>
          <w:sz w:val="28"/>
          <w:szCs w:val="28"/>
        </w:rPr>
        <w:t xml:space="preserve"> в районе </w:t>
      </w:r>
      <w:r w:rsidR="00661247">
        <w:rPr>
          <w:color w:val="000000"/>
          <w:sz w:val="28"/>
          <w:szCs w:val="28"/>
        </w:rPr>
        <w:t xml:space="preserve">Северное Медведково </w:t>
      </w:r>
      <w:r w:rsidR="00972299" w:rsidRPr="00726F4B">
        <w:rPr>
          <w:color w:val="000000"/>
          <w:sz w:val="28"/>
          <w:szCs w:val="28"/>
        </w:rPr>
        <w:t>электронные сертификаты получили</w:t>
      </w:r>
      <w:r w:rsidR="00972299" w:rsidRPr="00726F4B">
        <w:rPr>
          <w:rStyle w:val="apple-converted-space"/>
          <w:color w:val="000000"/>
          <w:sz w:val="28"/>
          <w:szCs w:val="28"/>
        </w:rPr>
        <w:t> </w:t>
      </w:r>
      <w:r w:rsidR="00D3108C" w:rsidRPr="00D3108C">
        <w:rPr>
          <w:rStyle w:val="a4"/>
          <w:sz w:val="28"/>
          <w:szCs w:val="28"/>
        </w:rPr>
        <w:t>5267</w:t>
      </w:r>
      <w:r w:rsidR="00972299" w:rsidRPr="00726F4B">
        <w:rPr>
          <w:b/>
          <w:bCs/>
          <w:color w:val="000000"/>
          <w:sz w:val="28"/>
          <w:szCs w:val="28"/>
        </w:rPr>
        <w:t> </w:t>
      </w:r>
      <w:r w:rsidR="00972299" w:rsidRPr="00726F4B">
        <w:rPr>
          <w:color w:val="000000"/>
          <w:sz w:val="28"/>
          <w:szCs w:val="28"/>
        </w:rPr>
        <w:t>человек.</w:t>
      </w:r>
      <w:r w:rsidR="00D3108C">
        <w:rPr>
          <w:color w:val="000000"/>
          <w:sz w:val="28"/>
          <w:szCs w:val="28"/>
        </w:rPr>
        <w:t xml:space="preserve"> </w:t>
      </w:r>
    </w:p>
    <w:p w:rsidR="0022219C" w:rsidRPr="00522DAC" w:rsidRDefault="00D3108C" w:rsidP="00D3108C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FF0000"/>
          <w:sz w:val="28"/>
          <w:szCs w:val="28"/>
        </w:rPr>
      </w:pPr>
      <w:r w:rsidRPr="00522DAC">
        <w:rPr>
          <w:color w:val="FF0000"/>
          <w:sz w:val="28"/>
          <w:szCs w:val="28"/>
        </w:rPr>
        <w:t xml:space="preserve">Оказана вещевая помощь </w:t>
      </w:r>
      <w:r w:rsidRPr="00522DAC">
        <w:rPr>
          <w:b/>
          <w:color w:val="FF0000"/>
          <w:sz w:val="28"/>
          <w:szCs w:val="28"/>
        </w:rPr>
        <w:t>156</w:t>
      </w:r>
      <w:r w:rsidRPr="00522DAC">
        <w:rPr>
          <w:color w:val="FF0000"/>
          <w:sz w:val="28"/>
          <w:szCs w:val="28"/>
        </w:rPr>
        <w:t xml:space="preserve"> гражданам</w:t>
      </w:r>
      <w:r w:rsidR="00D71D7F" w:rsidRPr="00522DAC">
        <w:rPr>
          <w:color w:val="FF0000"/>
          <w:sz w:val="28"/>
          <w:szCs w:val="28"/>
        </w:rPr>
        <w:t xml:space="preserve"> на сумму</w:t>
      </w:r>
      <w:r w:rsidR="00A1100D" w:rsidRPr="00522DAC">
        <w:rPr>
          <w:color w:val="FF0000"/>
          <w:sz w:val="28"/>
          <w:szCs w:val="28"/>
        </w:rPr>
        <w:t xml:space="preserve"> </w:t>
      </w:r>
      <w:r w:rsidR="00A1100D" w:rsidRPr="00522DAC">
        <w:rPr>
          <w:b/>
          <w:color w:val="FF0000"/>
          <w:sz w:val="28"/>
          <w:szCs w:val="28"/>
        </w:rPr>
        <w:t>288тыс. 334 руб</w:t>
      </w:r>
      <w:r w:rsidR="00A1100D" w:rsidRPr="00522DAC">
        <w:rPr>
          <w:color w:val="FF0000"/>
          <w:sz w:val="28"/>
          <w:szCs w:val="28"/>
        </w:rPr>
        <w:t>.</w:t>
      </w:r>
      <w:proofErr w:type="gramStart"/>
      <w:r w:rsidRPr="00522DAC">
        <w:rPr>
          <w:color w:val="FF0000"/>
          <w:sz w:val="28"/>
          <w:szCs w:val="28"/>
        </w:rPr>
        <w:t>,  консультацией</w:t>
      </w:r>
      <w:proofErr w:type="gramEnd"/>
      <w:r w:rsidRPr="00522DAC">
        <w:rPr>
          <w:color w:val="FF0000"/>
          <w:sz w:val="28"/>
          <w:szCs w:val="28"/>
        </w:rPr>
        <w:t xml:space="preserve"> юриста воспользовались </w:t>
      </w:r>
      <w:r w:rsidRPr="00522DAC">
        <w:rPr>
          <w:b/>
          <w:color w:val="FF0000"/>
          <w:sz w:val="28"/>
          <w:szCs w:val="28"/>
        </w:rPr>
        <w:t>188</w:t>
      </w:r>
      <w:r w:rsidRPr="00522DAC">
        <w:rPr>
          <w:color w:val="FF0000"/>
          <w:sz w:val="28"/>
          <w:szCs w:val="28"/>
        </w:rPr>
        <w:t xml:space="preserve"> человека, </w:t>
      </w:r>
      <w:r w:rsidRPr="00522DAC">
        <w:rPr>
          <w:b/>
          <w:color w:val="FF0000"/>
          <w:sz w:val="28"/>
          <w:szCs w:val="28"/>
        </w:rPr>
        <w:t>426</w:t>
      </w:r>
      <w:r w:rsidRPr="00522DAC">
        <w:rPr>
          <w:color w:val="FF0000"/>
          <w:sz w:val="28"/>
          <w:szCs w:val="28"/>
        </w:rPr>
        <w:t xml:space="preserve"> человек получили сертификаты на товары длительного пользования</w:t>
      </w:r>
      <w:r w:rsidR="009A2C71" w:rsidRPr="00522DAC">
        <w:rPr>
          <w:color w:val="FF0000"/>
          <w:sz w:val="28"/>
          <w:szCs w:val="28"/>
        </w:rPr>
        <w:t xml:space="preserve">: </w:t>
      </w:r>
      <w:r w:rsidR="00D71D7F" w:rsidRPr="00522DAC">
        <w:rPr>
          <w:color w:val="FF0000"/>
          <w:sz w:val="28"/>
          <w:szCs w:val="28"/>
        </w:rPr>
        <w:t xml:space="preserve"> </w:t>
      </w:r>
      <w:r w:rsidR="00A1100D" w:rsidRPr="00522DAC">
        <w:rPr>
          <w:b/>
          <w:color w:val="FF0000"/>
          <w:sz w:val="28"/>
          <w:szCs w:val="28"/>
        </w:rPr>
        <w:t>на</w:t>
      </w:r>
      <w:r w:rsidR="00D71D7F" w:rsidRPr="00522DAC">
        <w:rPr>
          <w:b/>
          <w:color w:val="FF0000"/>
          <w:sz w:val="28"/>
          <w:szCs w:val="28"/>
        </w:rPr>
        <w:t xml:space="preserve"> сумму</w:t>
      </w:r>
      <w:r w:rsidR="00A1100D" w:rsidRPr="00522DAC">
        <w:rPr>
          <w:b/>
          <w:color w:val="FF0000"/>
          <w:sz w:val="28"/>
          <w:szCs w:val="28"/>
        </w:rPr>
        <w:t xml:space="preserve"> 5 млн.</w:t>
      </w:r>
      <w:r w:rsidR="00E27B1C" w:rsidRPr="00522DAC">
        <w:rPr>
          <w:b/>
          <w:color w:val="FF0000"/>
          <w:sz w:val="28"/>
          <w:szCs w:val="28"/>
        </w:rPr>
        <w:t xml:space="preserve"> </w:t>
      </w:r>
      <w:r w:rsidR="00A1100D" w:rsidRPr="00522DAC">
        <w:rPr>
          <w:b/>
          <w:color w:val="FF0000"/>
          <w:sz w:val="28"/>
          <w:szCs w:val="28"/>
        </w:rPr>
        <w:t>566тыс.</w:t>
      </w:r>
      <w:r w:rsidR="00E27B1C" w:rsidRPr="00522DAC">
        <w:rPr>
          <w:b/>
          <w:color w:val="FF0000"/>
          <w:sz w:val="28"/>
          <w:szCs w:val="28"/>
        </w:rPr>
        <w:t xml:space="preserve"> </w:t>
      </w:r>
      <w:r w:rsidR="00A1100D" w:rsidRPr="00522DAC">
        <w:rPr>
          <w:b/>
          <w:color w:val="FF0000"/>
          <w:sz w:val="28"/>
          <w:szCs w:val="28"/>
        </w:rPr>
        <w:t>727руб</w:t>
      </w:r>
      <w:r w:rsidRPr="00522DAC">
        <w:rPr>
          <w:b/>
          <w:color w:val="FF0000"/>
          <w:sz w:val="28"/>
          <w:szCs w:val="28"/>
        </w:rPr>
        <w:t>.</w:t>
      </w:r>
      <w:r w:rsidR="00A1100D" w:rsidRPr="00522DAC">
        <w:rPr>
          <w:b/>
          <w:color w:val="FF0000"/>
          <w:sz w:val="28"/>
          <w:szCs w:val="28"/>
        </w:rPr>
        <w:t xml:space="preserve">, </w:t>
      </w:r>
      <w:r w:rsidR="00A1100D" w:rsidRPr="00522DAC">
        <w:rPr>
          <w:color w:val="FF0000"/>
          <w:sz w:val="28"/>
          <w:szCs w:val="28"/>
        </w:rPr>
        <w:t xml:space="preserve">из них телевизоры </w:t>
      </w:r>
      <w:r w:rsidR="00E27B1C" w:rsidRPr="00522DAC">
        <w:rPr>
          <w:color w:val="FF0000"/>
          <w:sz w:val="28"/>
          <w:szCs w:val="28"/>
        </w:rPr>
        <w:t xml:space="preserve">получили </w:t>
      </w:r>
      <w:r w:rsidR="00A1100D" w:rsidRPr="00522DAC">
        <w:rPr>
          <w:b/>
          <w:color w:val="FF0000"/>
          <w:sz w:val="28"/>
          <w:szCs w:val="28"/>
        </w:rPr>
        <w:t>78</w:t>
      </w:r>
      <w:r w:rsidR="00A1100D" w:rsidRPr="00522DAC">
        <w:rPr>
          <w:color w:val="FF0000"/>
          <w:sz w:val="28"/>
          <w:szCs w:val="28"/>
        </w:rPr>
        <w:t xml:space="preserve"> человек, холодильники </w:t>
      </w:r>
      <w:r w:rsidR="00A1100D" w:rsidRPr="00522DAC">
        <w:rPr>
          <w:b/>
          <w:color w:val="FF0000"/>
          <w:sz w:val="28"/>
          <w:szCs w:val="28"/>
        </w:rPr>
        <w:t>62</w:t>
      </w:r>
      <w:r w:rsidR="00A1100D" w:rsidRPr="00522DAC">
        <w:rPr>
          <w:color w:val="FF0000"/>
          <w:sz w:val="28"/>
          <w:szCs w:val="28"/>
        </w:rPr>
        <w:t xml:space="preserve"> человека, стиральные машины </w:t>
      </w:r>
      <w:r w:rsidR="00A1100D" w:rsidRPr="00522DAC">
        <w:rPr>
          <w:b/>
          <w:color w:val="FF0000"/>
          <w:sz w:val="28"/>
          <w:szCs w:val="28"/>
        </w:rPr>
        <w:t xml:space="preserve">76 </w:t>
      </w:r>
      <w:r w:rsidR="00A1100D" w:rsidRPr="00522DAC">
        <w:rPr>
          <w:color w:val="FF0000"/>
          <w:sz w:val="28"/>
          <w:szCs w:val="28"/>
        </w:rPr>
        <w:t xml:space="preserve">человек,  электрическая и газовая плита </w:t>
      </w:r>
      <w:r w:rsidR="00A1100D" w:rsidRPr="00522DAC">
        <w:rPr>
          <w:b/>
          <w:color w:val="FF0000"/>
          <w:sz w:val="28"/>
          <w:szCs w:val="28"/>
        </w:rPr>
        <w:t>41</w:t>
      </w:r>
      <w:r w:rsidR="00A1100D" w:rsidRPr="00522DAC">
        <w:rPr>
          <w:color w:val="FF0000"/>
          <w:sz w:val="28"/>
          <w:szCs w:val="28"/>
        </w:rPr>
        <w:t xml:space="preserve"> человек, ноутбук </w:t>
      </w:r>
      <w:r w:rsidR="00A1100D" w:rsidRPr="00522DAC">
        <w:rPr>
          <w:b/>
          <w:color w:val="FF0000"/>
          <w:sz w:val="28"/>
          <w:szCs w:val="28"/>
        </w:rPr>
        <w:t>95</w:t>
      </w:r>
      <w:r w:rsidR="00A1100D" w:rsidRPr="00522DAC">
        <w:rPr>
          <w:color w:val="FF0000"/>
          <w:sz w:val="28"/>
          <w:szCs w:val="28"/>
        </w:rPr>
        <w:t xml:space="preserve"> человек, </w:t>
      </w:r>
      <w:proofErr w:type="spellStart"/>
      <w:r w:rsidR="00A1100D" w:rsidRPr="00522DAC">
        <w:rPr>
          <w:color w:val="FF0000"/>
          <w:sz w:val="28"/>
          <w:szCs w:val="28"/>
        </w:rPr>
        <w:t>свч</w:t>
      </w:r>
      <w:proofErr w:type="spellEnd"/>
      <w:r w:rsidR="00A1100D" w:rsidRPr="00522DAC">
        <w:rPr>
          <w:color w:val="FF0000"/>
          <w:sz w:val="28"/>
          <w:szCs w:val="28"/>
        </w:rPr>
        <w:t xml:space="preserve"> печь </w:t>
      </w:r>
      <w:r w:rsidR="00A1100D" w:rsidRPr="00522DAC">
        <w:rPr>
          <w:b/>
          <w:color w:val="FF0000"/>
          <w:sz w:val="28"/>
          <w:szCs w:val="28"/>
        </w:rPr>
        <w:t>29</w:t>
      </w:r>
      <w:r w:rsidR="00A1100D" w:rsidRPr="00522DAC">
        <w:rPr>
          <w:color w:val="FF0000"/>
          <w:sz w:val="28"/>
          <w:szCs w:val="28"/>
        </w:rPr>
        <w:t xml:space="preserve"> человек, пылесос </w:t>
      </w:r>
      <w:r w:rsidR="00A1100D" w:rsidRPr="00522DAC">
        <w:rPr>
          <w:b/>
          <w:color w:val="FF0000"/>
          <w:sz w:val="28"/>
          <w:szCs w:val="28"/>
        </w:rPr>
        <w:t>39</w:t>
      </w:r>
      <w:r w:rsidR="00A1100D" w:rsidRPr="00522DAC">
        <w:rPr>
          <w:color w:val="FF0000"/>
          <w:sz w:val="28"/>
          <w:szCs w:val="28"/>
        </w:rPr>
        <w:t xml:space="preserve"> человек, электрический чайник </w:t>
      </w:r>
      <w:r w:rsidR="00A1100D" w:rsidRPr="00522DAC">
        <w:rPr>
          <w:b/>
          <w:color w:val="FF0000"/>
          <w:sz w:val="28"/>
          <w:szCs w:val="28"/>
        </w:rPr>
        <w:t>8</w:t>
      </w:r>
      <w:r w:rsidR="00A1100D" w:rsidRPr="00522DAC">
        <w:rPr>
          <w:color w:val="FF0000"/>
          <w:sz w:val="28"/>
          <w:szCs w:val="28"/>
        </w:rPr>
        <w:t xml:space="preserve"> человек.</w:t>
      </w:r>
    </w:p>
    <w:p w:rsidR="00E27B1C" w:rsidRPr="00522DAC" w:rsidRDefault="00E27B1C" w:rsidP="00D3108C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FF0000"/>
          <w:sz w:val="28"/>
          <w:szCs w:val="28"/>
        </w:rPr>
      </w:pPr>
      <w:r w:rsidRPr="00522DAC">
        <w:rPr>
          <w:color w:val="FF0000"/>
          <w:sz w:val="28"/>
          <w:szCs w:val="28"/>
        </w:rPr>
        <w:t xml:space="preserve">Горячими обедами обеспечены </w:t>
      </w:r>
      <w:r w:rsidRPr="00522DAC">
        <w:rPr>
          <w:b/>
          <w:color w:val="FF0000"/>
          <w:sz w:val="28"/>
          <w:szCs w:val="28"/>
        </w:rPr>
        <w:t>540</w:t>
      </w:r>
      <w:r w:rsidRPr="00522DAC">
        <w:rPr>
          <w:color w:val="FF0000"/>
          <w:sz w:val="28"/>
          <w:szCs w:val="28"/>
        </w:rPr>
        <w:t xml:space="preserve"> человек, из них </w:t>
      </w:r>
      <w:r w:rsidRPr="00522DAC">
        <w:rPr>
          <w:b/>
          <w:color w:val="FF0000"/>
          <w:sz w:val="28"/>
          <w:szCs w:val="28"/>
        </w:rPr>
        <w:t>120</w:t>
      </w:r>
      <w:r w:rsidRPr="00522DAC">
        <w:rPr>
          <w:color w:val="FF0000"/>
          <w:sz w:val="28"/>
          <w:szCs w:val="28"/>
        </w:rPr>
        <w:t xml:space="preserve"> человек получали питание в кафе-столовой «Белое золото»</w:t>
      </w:r>
    </w:p>
    <w:p w:rsidR="00D304B6" w:rsidRPr="0022219C" w:rsidRDefault="00D304B6" w:rsidP="00D3108C">
      <w:pPr>
        <w:pStyle w:val="a3"/>
        <w:spacing w:before="0" w:beforeAutospacing="0" w:after="0" w:afterAutospacing="0" w:line="360" w:lineRule="auto"/>
        <w:ind w:left="284" w:right="-2" w:firstLine="567"/>
        <w:jc w:val="both"/>
      </w:pPr>
    </w:p>
    <w:p w:rsidR="004C33DB" w:rsidRPr="00726F4B" w:rsidRDefault="00D304B6" w:rsidP="001E706C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получением социальной помощи на безвозмездной основе, москвичи могут обратиться за получением </w:t>
      </w:r>
      <w:r w:rsidRPr="00931F13">
        <w:rPr>
          <w:rFonts w:ascii="Times New Roman" w:eastAsia="Times New Roman" w:hAnsi="Times New Roman"/>
          <w:b/>
          <w:sz w:val="28"/>
          <w:szCs w:val="28"/>
          <w:lang w:eastAsia="ru-RU"/>
        </w:rPr>
        <w:t>платных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1D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259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C33DB" w:rsidRPr="00726F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 района</w:t>
      </w:r>
      <w:r w:rsidR="00251D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Северное </w:t>
      </w:r>
      <w:proofErr w:type="gramStart"/>
      <w:r w:rsidR="00251D3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Медведково 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proofErr w:type="gramEnd"/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2418</w:t>
      </w:r>
      <w:r w:rsidR="00904811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882</w:t>
      </w:r>
      <w:r w:rsidR="00A1100D">
        <w:rPr>
          <w:rFonts w:ascii="Times New Roman" w:eastAsia="Times New Roman" w:hAnsi="Times New Roman"/>
          <w:b/>
          <w:sz w:val="28"/>
          <w:szCs w:val="28"/>
          <w:lang w:eastAsia="ru-RU"/>
        </w:rPr>
        <w:t>тыс.</w:t>
      </w:r>
      <w:r w:rsidR="003F6B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034</w:t>
      </w:r>
      <w:r w:rsidR="00701B63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4811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. Ими воспользовались 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3F6B6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04811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  <w:r w:rsidR="004C33DB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многие </w:t>
      </w:r>
      <w:r w:rsidR="004C33DB" w:rsidRPr="00726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граждане в течение года заказывают услуги неоднократно, поскольку они доступны и выполняются качественно.</w:t>
      </w:r>
    </w:p>
    <w:p w:rsidR="00F75983" w:rsidRPr="00AA6B51" w:rsidRDefault="00904811" w:rsidP="001E706C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Самыми востребованными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были:  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>покупка</w:t>
      </w:r>
      <w:proofErr w:type="gramEnd"/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доставка на дом продуктов питания, горячих обедов из торговых организаций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(354 услуги)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6B51" w:rsidRPr="00AA6B51">
        <w:rPr>
          <w:rFonts w:ascii="Times New Roman" w:eastAsia="Times New Roman" w:hAnsi="Times New Roman"/>
          <w:sz w:val="28"/>
          <w:szCs w:val="28"/>
          <w:lang w:eastAsia="ru-RU"/>
        </w:rPr>
        <w:t>сопровождение в поездках по городу на общественном транспорте</w:t>
      </w:r>
      <w:r w:rsidR="00AA6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(188 услуг), 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обеспечении по заключению медицинской организаций лекарственными препаратами и медицинскими изделиями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(176 услуг),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приготовление горячей пищи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(172 услуги).</w:t>
      </w:r>
    </w:p>
    <w:p w:rsidR="00952829" w:rsidRPr="00726F4B" w:rsidRDefault="003F6B6A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Люди с ограниченными возможностями </w:t>
      </w:r>
      <w:r w:rsidR="003F3604" w:rsidRPr="00726F4B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A1100D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F3604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спектр реабилитационных услуг</w:t>
      </w:r>
      <w:r w:rsidR="003F3604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952829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52829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реабилитации</w:t>
      </w:r>
      <w:r w:rsidR="00273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(ОСРИ)</w:t>
      </w:r>
      <w:r w:rsidR="00952829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B132C" w:rsidRPr="00956C41" w:rsidRDefault="00AB132C" w:rsidP="00AB132C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6C41">
        <w:rPr>
          <w:rFonts w:ascii="Times New Roman" w:hAnsi="Times New Roman"/>
          <w:sz w:val="28"/>
          <w:szCs w:val="28"/>
        </w:rPr>
        <w:t xml:space="preserve">Отделение реабилитации осуществляет работу в 2-х направлениях: осуществление комплексной реабилитации на базе филиала «Северное Медведково» и сбор документов для получения услуги по «комплексной реабилитации в стационарной форме» </w:t>
      </w:r>
      <w:proofErr w:type="gramStart"/>
      <w:r w:rsidRPr="00956C41">
        <w:rPr>
          <w:rFonts w:ascii="Times New Roman" w:hAnsi="Times New Roman"/>
          <w:sz w:val="28"/>
          <w:szCs w:val="28"/>
        </w:rPr>
        <w:t>лицами</w:t>
      </w:r>
      <w:proofErr w:type="gramEnd"/>
      <w:r w:rsidRPr="00956C41">
        <w:rPr>
          <w:rFonts w:ascii="Times New Roman" w:hAnsi="Times New Roman"/>
          <w:sz w:val="28"/>
          <w:szCs w:val="28"/>
        </w:rPr>
        <w:t xml:space="preserve"> имеющими инвалидность, в </w:t>
      </w:r>
      <w:proofErr w:type="spellStart"/>
      <w:r w:rsidRPr="00956C41">
        <w:rPr>
          <w:rFonts w:ascii="Times New Roman" w:hAnsi="Times New Roman"/>
          <w:sz w:val="28"/>
          <w:szCs w:val="28"/>
        </w:rPr>
        <w:t>т.ч</w:t>
      </w:r>
      <w:proofErr w:type="spellEnd"/>
      <w:r w:rsidRPr="00956C41">
        <w:rPr>
          <w:rFonts w:ascii="Times New Roman" w:hAnsi="Times New Roman"/>
          <w:sz w:val="28"/>
          <w:szCs w:val="28"/>
        </w:rPr>
        <w:t xml:space="preserve">. детьми-инвалидами. </w:t>
      </w:r>
    </w:p>
    <w:p w:rsidR="00AB132C" w:rsidRPr="00956C41" w:rsidRDefault="00AB132C" w:rsidP="00AB132C">
      <w:pPr>
        <w:spacing w:after="0" w:line="360" w:lineRule="auto"/>
        <w:ind w:left="284" w:firstLine="567"/>
        <w:jc w:val="both"/>
        <w:rPr>
          <w:sz w:val="28"/>
          <w:szCs w:val="28"/>
        </w:rPr>
      </w:pPr>
      <w:r w:rsidRPr="00956C41">
        <w:rPr>
          <w:rFonts w:ascii="Times New Roman" w:hAnsi="Times New Roman"/>
          <w:sz w:val="28"/>
          <w:szCs w:val="28"/>
        </w:rPr>
        <w:t xml:space="preserve">В отделении проводятся оздоровительные процедуры такие, как: </w:t>
      </w:r>
      <w:proofErr w:type="spellStart"/>
      <w:r w:rsidR="007D7AA3" w:rsidRPr="00956C41">
        <w:rPr>
          <w:rFonts w:ascii="Times New Roman" w:hAnsi="Times New Roman"/>
          <w:sz w:val="28"/>
          <w:szCs w:val="28"/>
        </w:rPr>
        <w:t>галотерапия</w:t>
      </w:r>
      <w:proofErr w:type="spellEnd"/>
      <w:r w:rsidR="007D7AA3" w:rsidRPr="00956C41">
        <w:rPr>
          <w:rFonts w:ascii="Times New Roman" w:hAnsi="Times New Roman"/>
          <w:sz w:val="28"/>
          <w:szCs w:val="28"/>
        </w:rPr>
        <w:t xml:space="preserve"> в «</w:t>
      </w:r>
      <w:r w:rsidRPr="00956C41">
        <w:rPr>
          <w:rFonts w:ascii="Times New Roman" w:hAnsi="Times New Roman"/>
          <w:sz w:val="28"/>
          <w:szCs w:val="28"/>
        </w:rPr>
        <w:t>соляной пещер</w:t>
      </w:r>
      <w:r w:rsidR="007D7AA3" w:rsidRPr="00956C41">
        <w:rPr>
          <w:rFonts w:ascii="Times New Roman" w:hAnsi="Times New Roman"/>
          <w:sz w:val="28"/>
          <w:szCs w:val="28"/>
        </w:rPr>
        <w:t>е»</w:t>
      </w:r>
      <w:r w:rsidRPr="00956C41">
        <w:rPr>
          <w:rFonts w:ascii="Times New Roman" w:hAnsi="Times New Roman"/>
          <w:sz w:val="28"/>
          <w:szCs w:val="28"/>
        </w:rPr>
        <w:t xml:space="preserve">, использование системы Босс–дыхание, оксигенотерапия (кислородный коктейль), оздоровительный массаж с использованием массажного оборудования, </w:t>
      </w:r>
      <w:proofErr w:type="spellStart"/>
      <w:r w:rsidRPr="00956C41">
        <w:rPr>
          <w:rFonts w:ascii="Times New Roman" w:hAnsi="Times New Roman"/>
          <w:sz w:val="28"/>
          <w:szCs w:val="28"/>
        </w:rPr>
        <w:t>механотренажеров</w:t>
      </w:r>
      <w:proofErr w:type="spellEnd"/>
      <w:r w:rsidRPr="00956C41">
        <w:rPr>
          <w:rFonts w:ascii="Times New Roman" w:hAnsi="Times New Roman"/>
          <w:sz w:val="28"/>
          <w:szCs w:val="28"/>
        </w:rPr>
        <w:t>.</w:t>
      </w:r>
      <w:r w:rsidRPr="00956C41">
        <w:rPr>
          <w:sz w:val="28"/>
          <w:szCs w:val="28"/>
        </w:rPr>
        <w:t xml:space="preserve"> </w:t>
      </w:r>
      <w:r w:rsidRPr="00956C41">
        <w:rPr>
          <w:rFonts w:ascii="Times New Roman" w:hAnsi="Times New Roman"/>
          <w:sz w:val="28"/>
          <w:szCs w:val="28"/>
        </w:rPr>
        <w:t>В залах лечебной физкультуры проводятся упражнения по лечебной гимнастике, занятия на современных тренажёрах под руководством опытных инструкторов.</w:t>
      </w:r>
      <w:r w:rsidRPr="00956C41">
        <w:rPr>
          <w:sz w:val="28"/>
          <w:szCs w:val="28"/>
        </w:rPr>
        <w:t xml:space="preserve"> </w:t>
      </w:r>
    </w:p>
    <w:p w:rsidR="00076829" w:rsidRPr="00522DAC" w:rsidRDefault="00952829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201</w:t>
      </w:r>
      <w:r w:rsidR="00956C41"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ОСРИ прошли курс реабилитации </w:t>
      </w:r>
      <w:r w:rsidR="003F6B6A"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425</w:t>
      </w:r>
      <w:r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жителей</w:t>
      </w:r>
      <w:r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района</w:t>
      </w:r>
      <w:r w:rsidR="00076829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1F13" w:rsidRPr="00522DAC" w:rsidRDefault="003F6B6A" w:rsidP="00931F13">
      <w:pPr>
        <w:spacing w:after="0" w:line="360" w:lineRule="auto"/>
        <w:ind w:left="284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390 </w:t>
      </w:r>
      <w:r w:rsidR="00952829"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человек</w:t>
      </w:r>
      <w:r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(из них 195 детей-инвалидов)</w:t>
      </w:r>
      <w:r w:rsidR="00952829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проживающих в районе, </w:t>
      </w:r>
      <w:r w:rsidR="00076829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прошли </w:t>
      </w:r>
      <w:r w:rsidR="00931F13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курс лечения </w:t>
      </w:r>
      <w:r w:rsidR="00931F13" w:rsidRPr="00522DAC">
        <w:rPr>
          <w:rFonts w:ascii="Times New Roman" w:hAnsi="Times New Roman"/>
          <w:color w:val="FF0000"/>
          <w:sz w:val="28"/>
          <w:szCs w:val="28"/>
        </w:rPr>
        <w:t>на базе стационарных реабилитационных учреждений города Москвы.</w:t>
      </w:r>
      <w:r w:rsidR="00931F13" w:rsidRPr="00522DAC">
        <w:rPr>
          <w:color w:val="FF0000"/>
          <w:sz w:val="28"/>
          <w:szCs w:val="28"/>
        </w:rPr>
        <w:t xml:space="preserve"> </w:t>
      </w:r>
    </w:p>
    <w:p w:rsidR="00952829" w:rsidRPr="00956C41" w:rsidRDefault="00952829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829" w:rsidRPr="00726F4B" w:rsidRDefault="00952829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В Пункте выдачи технических средств реабилитации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ведется  выдача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АБ и ТСР инвалидам районов </w:t>
      </w:r>
      <w:r w:rsidR="003F3604">
        <w:rPr>
          <w:rFonts w:ascii="Times New Roman" w:eastAsia="Times New Roman" w:hAnsi="Times New Roman"/>
          <w:sz w:val="28"/>
          <w:szCs w:val="28"/>
          <w:lang w:eastAsia="ru-RU"/>
        </w:rPr>
        <w:t>Северное Медведково и Южное Медведково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2829" w:rsidRPr="00956C41" w:rsidRDefault="00952829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56C41" w:rsidRPr="00956C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Пункт выдачи ТСР обслужил </w:t>
      </w:r>
      <w:r w:rsidR="00AB132C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район</w:t>
      </w:r>
      <w:r w:rsidR="003F3604" w:rsidRPr="00956C4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73ED9" w:rsidRPr="00956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Было выдано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31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млн.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283</w:t>
      </w:r>
      <w:r w:rsidR="00931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тыс.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248</w:t>
      </w:r>
      <w:r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шт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. изделий на сумму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931F13">
        <w:rPr>
          <w:rFonts w:ascii="Times New Roman" w:eastAsia="Times New Roman" w:hAnsi="Times New Roman"/>
          <w:b/>
          <w:sz w:val="28"/>
          <w:szCs w:val="28"/>
          <w:lang w:eastAsia="ru-RU"/>
        </w:rPr>
        <w:t>млн. 9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931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215</w:t>
      </w:r>
      <w:r w:rsidR="00931F13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,52 </w:t>
      </w:r>
      <w:r w:rsidR="00AB132C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Pr="004259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абсорбирующее белье получали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1700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Технические средства реабилитации 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получили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565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Оформили компенсацию за самостоятельно приобретенные технические средства реабилитации и абсорбирующее белье </w:t>
      </w:r>
      <w:r w:rsidR="00956C41"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>673</w:t>
      </w:r>
      <w:r w:rsidRPr="00956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6C4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593797" w:rsidRPr="00522DAC" w:rsidRDefault="00E27B1C" w:rsidP="00A1100D">
      <w:pPr>
        <w:spacing w:after="0" w:line="360" w:lineRule="auto"/>
        <w:ind w:left="284" w:right="-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22DAC">
        <w:rPr>
          <w:rFonts w:ascii="Times New Roman" w:hAnsi="Times New Roman"/>
          <w:b/>
          <w:color w:val="FF0000"/>
          <w:sz w:val="32"/>
          <w:szCs w:val="32"/>
        </w:rPr>
        <w:t>с</w:t>
      </w:r>
      <w:r w:rsidRPr="00522DAC">
        <w:rPr>
          <w:rFonts w:ascii="Times New Roman" w:hAnsi="Times New Roman"/>
          <w:b/>
          <w:color w:val="FF0000"/>
          <w:sz w:val="28"/>
          <w:szCs w:val="28"/>
        </w:rPr>
        <w:t xml:space="preserve"> 1 апреля 2018 года</w:t>
      </w:r>
      <w:r w:rsidRPr="00522DAC">
        <w:rPr>
          <w:rFonts w:ascii="Times New Roman" w:hAnsi="Times New Roman"/>
          <w:color w:val="FF0000"/>
          <w:sz w:val="28"/>
          <w:szCs w:val="28"/>
        </w:rPr>
        <w:t xml:space="preserve"> в</w:t>
      </w:r>
      <w:r w:rsidR="00931F13"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целях</w:t>
      </w:r>
      <w:r w:rsidR="00931F13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реализации </w:t>
      </w:r>
      <w:r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постановления</w:t>
      </w:r>
      <w:r w:rsidR="00931F13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Правительства </w:t>
      </w:r>
      <w:r w:rsidR="00931F13" w:rsidRPr="00522DAC">
        <w:rPr>
          <w:rFonts w:ascii="Times New Roman" w:hAnsi="Times New Roman"/>
          <w:color w:val="FF0000"/>
          <w:sz w:val="28"/>
          <w:szCs w:val="28"/>
        </w:rPr>
        <w:t>Москвы от 13 февраля 2018 гола №63-ПП «О проведении в городе Москве пилотного проекта по расширению возможностей участия граждан старшего поколения в культурных образовательных, физкультурных, оздоровительных и иных досуговых мероприятиях</w:t>
      </w:r>
      <w:r w:rsidR="00931F13" w:rsidRPr="00522DAC"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 w:rsidR="00593797" w:rsidRPr="00522DAC"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931F13" w:rsidRPr="00522DA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Отделение дневного пребывания</w:t>
      </w:r>
      <w:r w:rsidR="00931F13" w:rsidRPr="00522DA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</w:t>
      </w:r>
      <w:r w:rsidR="00931F13" w:rsidRPr="00522DA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ОДП)</w:t>
      </w:r>
      <w:r w:rsidR="00931F13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1100D" w:rsidRPr="00522D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преобразовано в</w:t>
      </w:r>
      <w:r w:rsidR="00593797" w:rsidRPr="00522D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3797" w:rsidRPr="00522DAC">
        <w:rPr>
          <w:rFonts w:ascii="Times New Roman" w:hAnsi="Times New Roman"/>
          <w:b/>
          <w:color w:val="FF0000"/>
          <w:sz w:val="28"/>
          <w:szCs w:val="28"/>
        </w:rPr>
        <w:t>отдел</w:t>
      </w:r>
      <w:r w:rsidR="00D3108C" w:rsidRPr="00522DAC">
        <w:rPr>
          <w:rFonts w:ascii="Times New Roman" w:hAnsi="Times New Roman"/>
          <w:b/>
          <w:color w:val="FF0000"/>
          <w:sz w:val="28"/>
          <w:szCs w:val="28"/>
        </w:rPr>
        <w:t>ение</w:t>
      </w:r>
      <w:r w:rsidR="00593797" w:rsidRPr="00522DAC">
        <w:rPr>
          <w:rFonts w:ascii="Times New Roman" w:hAnsi="Times New Roman"/>
          <w:b/>
          <w:color w:val="FF0000"/>
          <w:sz w:val="28"/>
          <w:szCs w:val="28"/>
        </w:rPr>
        <w:t xml:space="preserve"> социальных коммуникаций и активного долголетия</w:t>
      </w:r>
      <w:r w:rsidRPr="00522D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DAC">
        <w:rPr>
          <w:rFonts w:ascii="Times New Roman" w:hAnsi="Times New Roman"/>
          <w:b/>
          <w:color w:val="FF0000"/>
          <w:sz w:val="28"/>
          <w:szCs w:val="28"/>
        </w:rPr>
        <w:t xml:space="preserve">(ОСКАД), </w:t>
      </w:r>
      <w:r w:rsidRPr="00522DAC">
        <w:rPr>
          <w:rFonts w:ascii="Times New Roman" w:hAnsi="Times New Roman"/>
          <w:color w:val="FF0000"/>
          <w:sz w:val="28"/>
          <w:szCs w:val="28"/>
        </w:rPr>
        <w:t>направленное на создание</w:t>
      </w:r>
      <w:r w:rsidRPr="00522DA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93797" w:rsidRPr="00522DAC">
        <w:rPr>
          <w:rFonts w:ascii="Times New Roman" w:hAnsi="Times New Roman"/>
          <w:color w:val="FF0000"/>
          <w:sz w:val="28"/>
          <w:szCs w:val="28"/>
        </w:rPr>
        <w:t>максимум</w:t>
      </w:r>
      <w:r w:rsidRPr="00522DAC">
        <w:rPr>
          <w:rFonts w:ascii="Times New Roman" w:hAnsi="Times New Roman"/>
          <w:color w:val="FF0000"/>
          <w:sz w:val="28"/>
          <w:szCs w:val="28"/>
        </w:rPr>
        <w:t>а</w:t>
      </w:r>
      <w:r w:rsidR="00593797" w:rsidRPr="00522DAC">
        <w:rPr>
          <w:rFonts w:ascii="Times New Roman" w:hAnsi="Times New Roman"/>
          <w:color w:val="FF0000"/>
          <w:sz w:val="28"/>
          <w:szCs w:val="28"/>
        </w:rPr>
        <w:t xml:space="preserve"> возможностей для самореализации москвичей пенсионного возраста.</w:t>
      </w:r>
    </w:p>
    <w:p w:rsidR="00593797" w:rsidRPr="00593797" w:rsidRDefault="00593797" w:rsidP="00593797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/>
          <w:color w:val="213960"/>
          <w:sz w:val="28"/>
          <w:szCs w:val="28"/>
          <w:lang w:eastAsia="ru-RU"/>
        </w:rPr>
      </w:pPr>
      <w:r w:rsidRPr="00593797">
        <w:rPr>
          <w:rFonts w:ascii="Times New Roman" w:hAnsi="Times New Roman"/>
          <w:sz w:val="28"/>
          <w:szCs w:val="28"/>
        </w:rPr>
        <w:t>Для реализации проекта</w:t>
      </w:r>
      <w:r w:rsidR="00E27B1C">
        <w:rPr>
          <w:rFonts w:ascii="Times New Roman" w:hAnsi="Times New Roman"/>
          <w:sz w:val="28"/>
          <w:szCs w:val="28"/>
        </w:rPr>
        <w:t xml:space="preserve"> Московское долголетие</w:t>
      </w:r>
      <w:r w:rsidRPr="00593797">
        <w:rPr>
          <w:rFonts w:ascii="Times New Roman" w:hAnsi="Times New Roman"/>
          <w:sz w:val="28"/>
          <w:szCs w:val="28"/>
        </w:rPr>
        <w:t xml:space="preserve"> были заключены соглашения с </w:t>
      </w:r>
      <w:r w:rsidR="00E27B1C">
        <w:rPr>
          <w:rFonts w:ascii="Times New Roman" w:hAnsi="Times New Roman"/>
          <w:b/>
          <w:sz w:val="28"/>
          <w:szCs w:val="28"/>
        </w:rPr>
        <w:t>12 организациями – участниками</w:t>
      </w:r>
      <w:r w:rsidRPr="00593797">
        <w:rPr>
          <w:rFonts w:ascii="Times New Roman" w:hAnsi="Times New Roman"/>
          <w:sz w:val="28"/>
          <w:szCs w:val="28"/>
        </w:rPr>
        <w:t>: ГБОУ «Школа №1506», ГБОУ «Школа №283», ГБОУ «Школа №967», ГБПОУ «Московский колледж архитектуры и градостроительства», ГБПОУ «1-й Московский образовательный комплекс», Парк культуры и отдыха «Бабушкинский», ГБУ «Центр досуга и спорта «Паллада», ГБУ Центр физической культуры и спорта СВАО города Москвы (ГБУ «ФОК «Полярная звезда»), Городские  поликлиники №218 и №107, ООО «Гамма групп», ООО «Национальная лига спортивной медицины» по 12  различным видам активностей:</w:t>
      </w:r>
      <w:r w:rsidRPr="00593797">
        <w:rPr>
          <w:rFonts w:ascii="Times New Roman" w:eastAsia="Times New Roman" w:hAnsi="Times New Roman"/>
          <w:color w:val="213960"/>
          <w:sz w:val="28"/>
          <w:szCs w:val="28"/>
          <w:lang w:eastAsia="ru-RU"/>
        </w:rPr>
        <w:t xml:space="preserve"> 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Информационные технологии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Английский язык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Здорово жить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Фитнес «</w:t>
      </w:r>
      <w:proofErr w:type="spellStart"/>
      <w:r w:rsidRPr="00593797">
        <w:rPr>
          <w:rFonts w:eastAsia="Times New Roman"/>
          <w:szCs w:val="28"/>
          <w:lang w:eastAsia="ru-RU"/>
        </w:rPr>
        <w:t>Зумба</w:t>
      </w:r>
      <w:proofErr w:type="spellEnd"/>
      <w:r w:rsidRPr="00593797">
        <w:rPr>
          <w:rFonts w:eastAsia="Times New Roman"/>
          <w:szCs w:val="28"/>
          <w:lang w:eastAsia="ru-RU"/>
        </w:rPr>
        <w:t>»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Скандинавская ходьба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Занятия на фитнес-тренажерах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Гимнастика «</w:t>
      </w:r>
      <w:proofErr w:type="spellStart"/>
      <w:r w:rsidRPr="00593797">
        <w:rPr>
          <w:rFonts w:eastAsia="Times New Roman"/>
          <w:szCs w:val="28"/>
          <w:lang w:eastAsia="ru-RU"/>
        </w:rPr>
        <w:t>Цигун</w:t>
      </w:r>
      <w:proofErr w:type="spellEnd"/>
      <w:r w:rsidRPr="00593797">
        <w:rPr>
          <w:rFonts w:eastAsia="Times New Roman"/>
          <w:szCs w:val="28"/>
          <w:lang w:eastAsia="ru-RU"/>
        </w:rPr>
        <w:t>»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jc w:val="both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Общая физическая подготовка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284" w:firstLine="567"/>
        <w:jc w:val="both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Танцы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Пение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284" w:firstLine="567"/>
        <w:rPr>
          <w:rFonts w:eastAsia="Times New Roman"/>
          <w:szCs w:val="28"/>
          <w:lang w:eastAsia="ru-RU"/>
        </w:rPr>
      </w:pPr>
      <w:r w:rsidRPr="00593797">
        <w:rPr>
          <w:rFonts w:eastAsia="Times New Roman"/>
          <w:szCs w:val="28"/>
          <w:lang w:eastAsia="ru-RU"/>
        </w:rPr>
        <w:t>Рисование</w:t>
      </w:r>
    </w:p>
    <w:p w:rsidR="00593797" w:rsidRPr="00593797" w:rsidRDefault="00593797" w:rsidP="0059379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567"/>
        <w:jc w:val="both"/>
        <w:rPr>
          <w:szCs w:val="28"/>
        </w:rPr>
      </w:pPr>
      <w:r w:rsidRPr="00593797">
        <w:rPr>
          <w:rFonts w:eastAsia="Times New Roman"/>
          <w:szCs w:val="28"/>
          <w:lang w:eastAsia="ru-RU"/>
        </w:rPr>
        <w:t xml:space="preserve"> Художественно-прикладное творчество</w:t>
      </w:r>
    </w:p>
    <w:p w:rsidR="00593797" w:rsidRPr="00593797" w:rsidRDefault="00593797" w:rsidP="00593797">
      <w:pPr>
        <w:pStyle w:val="a7"/>
        <w:tabs>
          <w:tab w:val="left" w:pos="851"/>
        </w:tabs>
        <w:spacing w:after="0" w:line="240" w:lineRule="auto"/>
        <w:ind w:left="284" w:firstLine="567"/>
        <w:jc w:val="both"/>
        <w:rPr>
          <w:rFonts w:eastAsia="Times New Roman"/>
          <w:szCs w:val="28"/>
          <w:lang w:eastAsia="ru-RU"/>
        </w:rPr>
      </w:pPr>
    </w:p>
    <w:p w:rsidR="00593797" w:rsidRPr="00593797" w:rsidRDefault="00593797" w:rsidP="00593797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3797">
        <w:rPr>
          <w:rFonts w:ascii="Times New Roman" w:hAnsi="Times New Roman"/>
          <w:sz w:val="28"/>
          <w:szCs w:val="28"/>
        </w:rPr>
        <w:lastRenderedPageBreak/>
        <w:t xml:space="preserve">       В настоящее время на базе наших организаций-партнеров проекта «Московское долголетие» в </w:t>
      </w:r>
      <w:r w:rsidRPr="00E27B1C">
        <w:rPr>
          <w:rFonts w:ascii="Times New Roman" w:hAnsi="Times New Roman"/>
          <w:b/>
          <w:sz w:val="28"/>
          <w:szCs w:val="28"/>
        </w:rPr>
        <w:t>49</w:t>
      </w:r>
      <w:r w:rsidRPr="00593797">
        <w:rPr>
          <w:rFonts w:ascii="Times New Roman" w:hAnsi="Times New Roman"/>
          <w:sz w:val="28"/>
          <w:szCs w:val="28"/>
        </w:rPr>
        <w:t xml:space="preserve"> группах занимается </w:t>
      </w:r>
      <w:r w:rsidRPr="00E27B1C">
        <w:rPr>
          <w:rFonts w:ascii="Times New Roman" w:hAnsi="Times New Roman"/>
          <w:b/>
          <w:sz w:val="28"/>
          <w:szCs w:val="28"/>
        </w:rPr>
        <w:t>1248</w:t>
      </w:r>
      <w:r w:rsidRPr="00593797">
        <w:rPr>
          <w:rFonts w:ascii="Times New Roman" w:hAnsi="Times New Roman"/>
          <w:sz w:val="28"/>
          <w:szCs w:val="28"/>
        </w:rPr>
        <w:t xml:space="preserve"> человек. </w:t>
      </w:r>
    </w:p>
    <w:p w:rsidR="00AA79F9" w:rsidRDefault="00AA79F9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B56" w:rsidRDefault="00523AA5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A5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филиала –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сплоченный, трудоспособный коллектив. </w:t>
      </w:r>
    </w:p>
    <w:p w:rsidR="00AA79F9" w:rsidRDefault="00AA79F9" w:rsidP="00AA79F9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rStyle w:val="a4"/>
          <w:bCs w:val="0"/>
          <w:sz w:val="28"/>
          <w:szCs w:val="28"/>
        </w:rPr>
        <w:t>Фактическая численность сотрудников филиала «Северное Медведково»</w:t>
      </w:r>
      <w:r>
        <w:rPr>
          <w:sz w:val="28"/>
          <w:szCs w:val="28"/>
        </w:rPr>
        <w:t xml:space="preserve"> составляет </w:t>
      </w:r>
      <w:r>
        <w:rPr>
          <w:rStyle w:val="a4"/>
          <w:bCs w:val="0"/>
          <w:sz w:val="28"/>
          <w:szCs w:val="28"/>
        </w:rPr>
        <w:t xml:space="preserve">109 </w:t>
      </w:r>
      <w:proofErr w:type="gramStart"/>
      <w:r>
        <w:rPr>
          <w:sz w:val="28"/>
          <w:szCs w:val="28"/>
        </w:rPr>
        <w:t>человек,  из</w:t>
      </w:r>
      <w:proofErr w:type="gramEnd"/>
      <w:r>
        <w:rPr>
          <w:sz w:val="28"/>
          <w:szCs w:val="28"/>
        </w:rPr>
        <w:t xml:space="preserve"> них – </w:t>
      </w:r>
      <w:r>
        <w:rPr>
          <w:rStyle w:val="a4"/>
          <w:bCs w:val="0"/>
          <w:sz w:val="28"/>
          <w:szCs w:val="28"/>
        </w:rPr>
        <w:t xml:space="preserve">62 </w:t>
      </w:r>
      <w:r>
        <w:rPr>
          <w:sz w:val="28"/>
          <w:szCs w:val="28"/>
        </w:rPr>
        <w:t xml:space="preserve">человек </w:t>
      </w:r>
      <w:r>
        <w:rPr>
          <w:rStyle w:val="a4"/>
          <w:bCs w:val="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социальные работники. </w:t>
      </w:r>
    </w:p>
    <w:p w:rsidR="00AA79F9" w:rsidRDefault="00AA79F9" w:rsidP="00AA79F9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t xml:space="preserve">Укомплектованность кадрового состава – </w:t>
      </w:r>
      <w:r>
        <w:rPr>
          <w:rStyle w:val="a4"/>
          <w:bCs w:val="0"/>
          <w:sz w:val="28"/>
          <w:szCs w:val="28"/>
        </w:rPr>
        <w:t>90,4%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учреждении низкая текучесть кадров – </w:t>
      </w:r>
      <w:r>
        <w:rPr>
          <w:rStyle w:val="a4"/>
          <w:bCs w:val="0"/>
          <w:sz w:val="28"/>
          <w:szCs w:val="28"/>
        </w:rPr>
        <w:t>7,5%</w:t>
      </w:r>
      <w:r>
        <w:rPr>
          <w:sz w:val="28"/>
          <w:szCs w:val="28"/>
        </w:rPr>
        <w:t xml:space="preserve"> по итогам работы за 2018г. </w:t>
      </w:r>
    </w:p>
    <w:p w:rsidR="00AA79F9" w:rsidRDefault="00AA79F9" w:rsidP="00AA79F9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t xml:space="preserve">Из общего количества сотрудников 59 человек имеют высшее образование, среднее профессиональное и начальное профессиональное – </w:t>
      </w:r>
      <w:r>
        <w:rPr>
          <w:rStyle w:val="a4"/>
          <w:bCs w:val="0"/>
          <w:sz w:val="28"/>
          <w:szCs w:val="28"/>
        </w:rPr>
        <w:t>40 человек</w:t>
      </w:r>
      <w:r>
        <w:rPr>
          <w:sz w:val="28"/>
          <w:szCs w:val="28"/>
        </w:rPr>
        <w:t xml:space="preserve">, среднее – </w:t>
      </w:r>
      <w:proofErr w:type="gramStart"/>
      <w:r>
        <w:rPr>
          <w:rStyle w:val="a4"/>
          <w:bCs w:val="0"/>
          <w:sz w:val="28"/>
          <w:szCs w:val="28"/>
        </w:rPr>
        <w:t>10  человек</w:t>
      </w:r>
      <w:proofErr w:type="gramEnd"/>
      <w:r>
        <w:rPr>
          <w:rStyle w:val="a4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79F9" w:rsidRDefault="00AA79F9" w:rsidP="00AA79F9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t xml:space="preserve">Средние возрастные показатели </w:t>
      </w:r>
      <w:proofErr w:type="gramStart"/>
      <w:r>
        <w:rPr>
          <w:sz w:val="28"/>
          <w:szCs w:val="28"/>
        </w:rPr>
        <w:t>сотрудников:  в</w:t>
      </w:r>
      <w:proofErr w:type="gramEnd"/>
      <w:r>
        <w:rPr>
          <w:sz w:val="28"/>
          <w:szCs w:val="28"/>
        </w:rPr>
        <w:t xml:space="preserve"> возрасте до 35 лет – </w:t>
      </w:r>
      <w:r>
        <w:rPr>
          <w:rStyle w:val="a4"/>
          <w:bCs w:val="0"/>
          <w:sz w:val="28"/>
          <w:szCs w:val="28"/>
        </w:rPr>
        <w:t>16 человек</w:t>
      </w:r>
      <w:r>
        <w:rPr>
          <w:sz w:val="28"/>
          <w:szCs w:val="28"/>
        </w:rPr>
        <w:t xml:space="preserve">, от 35 до 55 лет – </w:t>
      </w:r>
      <w:r>
        <w:rPr>
          <w:rStyle w:val="a4"/>
          <w:bCs w:val="0"/>
          <w:sz w:val="28"/>
          <w:szCs w:val="28"/>
        </w:rPr>
        <w:t>72 человека</w:t>
      </w:r>
      <w:r>
        <w:rPr>
          <w:sz w:val="28"/>
          <w:szCs w:val="28"/>
        </w:rPr>
        <w:t>, старше 55 – 11</w:t>
      </w:r>
      <w:r>
        <w:rPr>
          <w:rStyle w:val="a4"/>
          <w:bCs w:val="0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старше 60 – </w:t>
      </w:r>
      <w:r>
        <w:rPr>
          <w:rStyle w:val="a4"/>
          <w:bCs w:val="0"/>
          <w:sz w:val="28"/>
          <w:szCs w:val="28"/>
        </w:rPr>
        <w:t xml:space="preserve">10 </w:t>
      </w:r>
      <w:r>
        <w:rPr>
          <w:sz w:val="28"/>
          <w:szCs w:val="28"/>
        </w:rPr>
        <w:t xml:space="preserve">человек. </w:t>
      </w:r>
    </w:p>
    <w:p w:rsidR="00AA79F9" w:rsidRDefault="00AA79F9" w:rsidP="00AA79F9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t xml:space="preserve"> В 2018 г. </w:t>
      </w:r>
      <w:r>
        <w:rPr>
          <w:rStyle w:val="a4"/>
          <w:bCs w:val="0"/>
          <w:sz w:val="28"/>
          <w:szCs w:val="28"/>
        </w:rPr>
        <w:t xml:space="preserve">2 </w:t>
      </w:r>
      <w:r>
        <w:rPr>
          <w:sz w:val="28"/>
          <w:szCs w:val="28"/>
        </w:rPr>
        <w:t xml:space="preserve">человека получили диплом о высшем образовании, </w:t>
      </w:r>
      <w:r>
        <w:rPr>
          <w:rStyle w:val="a4"/>
          <w:bCs w:val="0"/>
          <w:sz w:val="28"/>
          <w:szCs w:val="28"/>
        </w:rPr>
        <w:t xml:space="preserve">1 </w:t>
      </w:r>
      <w:r>
        <w:rPr>
          <w:sz w:val="28"/>
          <w:szCs w:val="28"/>
        </w:rPr>
        <w:t>человек прошел профессиональную переподготовку, в связи с требованиями профессиональных стандартов, утвержденных Минтруда РФ.</w:t>
      </w:r>
    </w:p>
    <w:p w:rsidR="00AA79F9" w:rsidRDefault="00AA79F9" w:rsidP="001E706C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</w:p>
    <w:p w:rsidR="00C007AB" w:rsidRPr="00726F4B" w:rsidRDefault="00584EC1" w:rsidP="001E706C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07AB" w:rsidRPr="00726F4B">
        <w:rPr>
          <w:rFonts w:ascii="Times New Roman" w:hAnsi="Times New Roman"/>
          <w:sz w:val="28"/>
          <w:szCs w:val="28"/>
        </w:rPr>
        <w:t>т всего коллектива ТЦСО</w:t>
      </w:r>
      <w:r>
        <w:rPr>
          <w:rFonts w:ascii="Times New Roman" w:hAnsi="Times New Roman"/>
          <w:sz w:val="28"/>
          <w:szCs w:val="28"/>
        </w:rPr>
        <w:t>, филиала «Северное Медведково»</w:t>
      </w:r>
      <w:r w:rsidR="00C007AB" w:rsidRPr="00726F4B">
        <w:rPr>
          <w:rFonts w:ascii="Times New Roman" w:hAnsi="Times New Roman"/>
          <w:sz w:val="28"/>
          <w:szCs w:val="28"/>
        </w:rPr>
        <w:t xml:space="preserve"> и жителей </w:t>
      </w:r>
      <w:proofErr w:type="gramStart"/>
      <w:r w:rsidR="00C007AB" w:rsidRPr="00726F4B">
        <w:rPr>
          <w:rFonts w:ascii="Times New Roman" w:hAnsi="Times New Roman"/>
          <w:sz w:val="28"/>
          <w:szCs w:val="28"/>
        </w:rPr>
        <w:t>района,  наших</w:t>
      </w:r>
      <w:proofErr w:type="gramEnd"/>
      <w:r w:rsidR="00C007AB" w:rsidRPr="00726F4B">
        <w:rPr>
          <w:rFonts w:ascii="Times New Roman" w:hAnsi="Times New Roman"/>
          <w:sz w:val="28"/>
          <w:szCs w:val="28"/>
        </w:rPr>
        <w:t xml:space="preserve"> получателей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="00C007AB" w:rsidRPr="00726F4B">
        <w:rPr>
          <w:rFonts w:ascii="Times New Roman" w:hAnsi="Times New Roman"/>
          <w:sz w:val="28"/>
          <w:szCs w:val="28"/>
        </w:rPr>
        <w:t xml:space="preserve">  хочу искренне поблагодарить депутатский корпус  района </w:t>
      </w:r>
      <w:r w:rsidR="00251D3C">
        <w:rPr>
          <w:rFonts w:ascii="Times New Roman" w:hAnsi="Times New Roman"/>
          <w:sz w:val="28"/>
          <w:szCs w:val="28"/>
        </w:rPr>
        <w:t xml:space="preserve">Северное Медведково </w:t>
      </w:r>
      <w:r w:rsidR="00C007AB" w:rsidRPr="00726F4B">
        <w:rPr>
          <w:rFonts w:ascii="Times New Roman" w:hAnsi="Times New Roman"/>
          <w:sz w:val="28"/>
          <w:szCs w:val="28"/>
        </w:rPr>
        <w:t xml:space="preserve">и его руководителя  </w:t>
      </w:r>
      <w:r w:rsidR="00761978">
        <w:rPr>
          <w:rFonts w:ascii="Times New Roman" w:hAnsi="Times New Roman"/>
          <w:b/>
          <w:sz w:val="28"/>
          <w:szCs w:val="28"/>
        </w:rPr>
        <w:t>Тамару Николаевну Денисову</w:t>
      </w:r>
      <w:r w:rsidR="00C007AB" w:rsidRPr="00726F4B">
        <w:rPr>
          <w:rFonts w:ascii="Times New Roman" w:hAnsi="Times New Roman"/>
          <w:sz w:val="28"/>
          <w:szCs w:val="28"/>
        </w:rPr>
        <w:t xml:space="preserve">, а также </w:t>
      </w:r>
      <w:r w:rsidR="00AA6B51">
        <w:rPr>
          <w:rFonts w:ascii="Times New Roman" w:hAnsi="Times New Roman"/>
          <w:sz w:val="28"/>
          <w:szCs w:val="28"/>
        </w:rPr>
        <w:t xml:space="preserve">сотрудников </w:t>
      </w:r>
      <w:r w:rsidR="00C007AB" w:rsidRPr="00726F4B">
        <w:rPr>
          <w:rFonts w:ascii="Times New Roman" w:hAnsi="Times New Roman"/>
          <w:sz w:val="28"/>
          <w:szCs w:val="28"/>
        </w:rPr>
        <w:t>Управы  за оказание помощи и поддержки учреждению и гражданам, которых мы обслуживаем.</w:t>
      </w:r>
    </w:p>
    <w:sectPr w:rsidR="00C007AB" w:rsidRPr="00726F4B" w:rsidSect="001E706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26E"/>
    <w:multiLevelType w:val="hybridMultilevel"/>
    <w:tmpl w:val="C11CD54A"/>
    <w:lvl w:ilvl="0" w:tplc="1D30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337B"/>
    <w:multiLevelType w:val="hybridMultilevel"/>
    <w:tmpl w:val="C42C81B8"/>
    <w:lvl w:ilvl="0" w:tplc="D65E8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83"/>
    <w:rsid w:val="00076829"/>
    <w:rsid w:val="00081670"/>
    <w:rsid w:val="001056D0"/>
    <w:rsid w:val="00134B56"/>
    <w:rsid w:val="00194097"/>
    <w:rsid w:val="001E706C"/>
    <w:rsid w:val="0022219C"/>
    <w:rsid w:val="00251D3C"/>
    <w:rsid w:val="00273ED9"/>
    <w:rsid w:val="00276512"/>
    <w:rsid w:val="002839AA"/>
    <w:rsid w:val="0029236F"/>
    <w:rsid w:val="002944FB"/>
    <w:rsid w:val="00296BF0"/>
    <w:rsid w:val="002C6E56"/>
    <w:rsid w:val="00354808"/>
    <w:rsid w:val="00385E79"/>
    <w:rsid w:val="00386B3A"/>
    <w:rsid w:val="003A32D2"/>
    <w:rsid w:val="003E45DB"/>
    <w:rsid w:val="003F3604"/>
    <w:rsid w:val="003F6B6A"/>
    <w:rsid w:val="00425904"/>
    <w:rsid w:val="0045371A"/>
    <w:rsid w:val="00461918"/>
    <w:rsid w:val="00465B54"/>
    <w:rsid w:val="004924A2"/>
    <w:rsid w:val="004A0CDF"/>
    <w:rsid w:val="004C2457"/>
    <w:rsid w:val="004C33DB"/>
    <w:rsid w:val="004E5A29"/>
    <w:rsid w:val="00522091"/>
    <w:rsid w:val="00522DAC"/>
    <w:rsid w:val="00523AA5"/>
    <w:rsid w:val="005327C5"/>
    <w:rsid w:val="00546916"/>
    <w:rsid w:val="00584EC1"/>
    <w:rsid w:val="0059371B"/>
    <w:rsid w:val="00593797"/>
    <w:rsid w:val="005A0BA7"/>
    <w:rsid w:val="005A5F09"/>
    <w:rsid w:val="005B0C30"/>
    <w:rsid w:val="005B2F3C"/>
    <w:rsid w:val="005E3DC2"/>
    <w:rsid w:val="005E648A"/>
    <w:rsid w:val="005E7C09"/>
    <w:rsid w:val="00626A1F"/>
    <w:rsid w:val="00661247"/>
    <w:rsid w:val="006B2412"/>
    <w:rsid w:val="006C4E8F"/>
    <w:rsid w:val="006F0429"/>
    <w:rsid w:val="006F39E9"/>
    <w:rsid w:val="00701B63"/>
    <w:rsid w:val="007055B1"/>
    <w:rsid w:val="00726F4B"/>
    <w:rsid w:val="007465C3"/>
    <w:rsid w:val="00761978"/>
    <w:rsid w:val="00761B4D"/>
    <w:rsid w:val="007A17AE"/>
    <w:rsid w:val="007D7AA3"/>
    <w:rsid w:val="00811E66"/>
    <w:rsid w:val="00814773"/>
    <w:rsid w:val="00824362"/>
    <w:rsid w:val="008C7788"/>
    <w:rsid w:val="00904811"/>
    <w:rsid w:val="0090745F"/>
    <w:rsid w:val="00931F13"/>
    <w:rsid w:val="0094075C"/>
    <w:rsid w:val="00952829"/>
    <w:rsid w:val="00954A56"/>
    <w:rsid w:val="00956C41"/>
    <w:rsid w:val="00972299"/>
    <w:rsid w:val="00986C6E"/>
    <w:rsid w:val="009A2C71"/>
    <w:rsid w:val="009B209D"/>
    <w:rsid w:val="009B471B"/>
    <w:rsid w:val="00A00CA1"/>
    <w:rsid w:val="00A07E22"/>
    <w:rsid w:val="00A1100D"/>
    <w:rsid w:val="00A338E5"/>
    <w:rsid w:val="00A55AC8"/>
    <w:rsid w:val="00A72065"/>
    <w:rsid w:val="00A843A8"/>
    <w:rsid w:val="00AA6B51"/>
    <w:rsid w:val="00AA79F9"/>
    <w:rsid w:val="00AB132C"/>
    <w:rsid w:val="00B12E1F"/>
    <w:rsid w:val="00B23549"/>
    <w:rsid w:val="00B32FF5"/>
    <w:rsid w:val="00B74C55"/>
    <w:rsid w:val="00B85A44"/>
    <w:rsid w:val="00BA2848"/>
    <w:rsid w:val="00BB0390"/>
    <w:rsid w:val="00BC7158"/>
    <w:rsid w:val="00BD43F5"/>
    <w:rsid w:val="00BF1B20"/>
    <w:rsid w:val="00C007AB"/>
    <w:rsid w:val="00C124BB"/>
    <w:rsid w:val="00C12B8A"/>
    <w:rsid w:val="00C809E3"/>
    <w:rsid w:val="00CA513F"/>
    <w:rsid w:val="00D022E7"/>
    <w:rsid w:val="00D07F9E"/>
    <w:rsid w:val="00D1491C"/>
    <w:rsid w:val="00D304B6"/>
    <w:rsid w:val="00D3108C"/>
    <w:rsid w:val="00D71D7F"/>
    <w:rsid w:val="00DA305D"/>
    <w:rsid w:val="00DB0EB7"/>
    <w:rsid w:val="00DC13A5"/>
    <w:rsid w:val="00DC1A1A"/>
    <w:rsid w:val="00E27B1C"/>
    <w:rsid w:val="00EA26E5"/>
    <w:rsid w:val="00EA613B"/>
    <w:rsid w:val="00EF1443"/>
    <w:rsid w:val="00F03606"/>
    <w:rsid w:val="00F42311"/>
    <w:rsid w:val="00F534B8"/>
    <w:rsid w:val="00F70516"/>
    <w:rsid w:val="00F75983"/>
    <w:rsid w:val="00F8261A"/>
    <w:rsid w:val="00FB774C"/>
    <w:rsid w:val="00FC0EEE"/>
    <w:rsid w:val="00FC5351"/>
    <w:rsid w:val="00FD0B6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C4B4-1C9A-41C5-AB9D-EFF4A7F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6A1F"/>
    <w:rPr>
      <w:b/>
      <w:bCs/>
    </w:rPr>
  </w:style>
  <w:style w:type="character" w:customStyle="1" w:styleId="apple-converted-space">
    <w:name w:val="apple-converted-space"/>
    <w:rsid w:val="00626A1F"/>
  </w:style>
  <w:style w:type="paragraph" w:styleId="a5">
    <w:name w:val="Balloon Text"/>
    <w:basedOn w:val="a"/>
    <w:link w:val="a6"/>
    <w:uiPriority w:val="99"/>
    <w:semiHidden/>
    <w:unhideWhenUsed/>
    <w:rsid w:val="005E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7C09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93797"/>
    <w:pPr>
      <w:ind w:left="720"/>
      <w:contextualSpacing/>
    </w:pPr>
    <w:rPr>
      <w:rFonts w:ascii="Times New Roman" w:hAnsi="Times New Roman"/>
      <w:sz w:val="28"/>
    </w:rPr>
  </w:style>
  <w:style w:type="paragraph" w:customStyle="1" w:styleId="msonormalmailrucssattributepostfix">
    <w:name w:val="msonormal_mailru_css_attribute_postfix"/>
    <w:basedOn w:val="a"/>
    <w:rsid w:val="00AA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3</cp:revision>
  <cp:lastPrinted>2019-01-09T11:23:00Z</cp:lastPrinted>
  <dcterms:created xsi:type="dcterms:W3CDTF">2019-01-22T07:56:00Z</dcterms:created>
  <dcterms:modified xsi:type="dcterms:W3CDTF">2019-01-22T07:56:00Z</dcterms:modified>
</cp:coreProperties>
</file>